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Приложение № 4</w:t>
      </w:r>
    </w:p>
    <w:p>
      <w:pPr>
        <w:pStyle w:val="Normal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Перечень муниципальных нормативных правовых актов, устанавливающих льготы и меры социальной поддержки военнослужащим и членам их семей</w:t>
      </w:r>
      <w:r>
        <w:rPr>
          <w:rFonts w:ascii="PT Astra Serif" w:hAnsi="PT Astra Serif"/>
          <w:b/>
          <w:sz w:val="26"/>
          <w:szCs w:val="26"/>
        </w:rPr>
        <w:t xml:space="preserve"> по состоянию на </w:t>
      </w:r>
      <w:r>
        <w:rPr>
          <w:rFonts w:ascii="PT Astra Serif" w:hAnsi="PT Astra Serif"/>
          <w:b/>
          <w:sz w:val="26"/>
          <w:szCs w:val="26"/>
        </w:rPr>
        <w:t xml:space="preserve">30.0</w:t>
      </w:r>
      <w:r>
        <w:rPr>
          <w:rFonts w:ascii="PT Astra Serif" w:hAnsi="PT Astra Serif"/>
          <w:b/>
          <w:sz w:val="26"/>
          <w:szCs w:val="26"/>
        </w:rPr>
        <w:t xml:space="preserve">9</w:t>
      </w:r>
      <w:r>
        <w:rPr>
          <w:rFonts w:ascii="PT Astra Serif" w:hAnsi="PT Astra Serif"/>
          <w:b/>
          <w:sz w:val="26"/>
          <w:szCs w:val="26"/>
        </w:rPr>
        <w:t xml:space="preserve">.2025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Город Майкоп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</w:t>
      </w:r>
      <w:r>
        <w:rPr>
          <w:rFonts w:ascii="PT Astra Serif" w:hAnsi="PT Astra Serif"/>
          <w:sz w:val="26"/>
          <w:szCs w:val="26"/>
        </w:rPr>
        <w:t xml:space="preserve">униципальн</w:t>
      </w:r>
      <w:r>
        <w:rPr>
          <w:rFonts w:ascii="PT Astra Serif" w:hAnsi="PT Astra Serif"/>
          <w:sz w:val="26"/>
          <w:szCs w:val="26"/>
        </w:rPr>
        <w:t xml:space="preserve">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Майкоп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от 05.03.2022 № 205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Порядка реализации мероприятий подпрограммы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Адресная социальная поддержка граждан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муниципальной программы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Социальная поддержка отдельных категорий граждан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Майкоп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Майкоп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27.10.2022 № 975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установлении мер социальной поддержки отдельным категориям граждан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Майкоп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21.02.2022 № 296-рс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мерах по предоставлению отсрочки уплаты арендной платы по договорам аренды муниципального имущества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Майкоп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Город Адыгейск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Адыгейск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25.01.2024 г. № 41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выделении из бюджета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Город Адыгейск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денежных средств на организацию питания учащихся общеобразовательных учреждений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«Город Адыгейск» от 16.09.2024  № 356 «Об установлении размера родительской платы за присмотр и уход детей в муниципальных бюджетных дошкольных образовательных учреждениях, реализующих образовательные программы дошкольного образования»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«Город Адыгейск» от 15.11.2022 г. № 366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в муниципальном образовании «Город Адыгейск»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color w:val="000000"/>
          <w:sz w:val="26"/>
          <w:szCs w:val="26"/>
        </w:rPr>
        <w:t xml:space="preserve">«Город Адыгейск» от 29.09.2023</w:t>
      </w:r>
      <w:r>
        <w:rPr>
          <w:rFonts w:ascii="PT Astra Serif" w:hAnsi="PT Astra Serif"/>
          <w:color w:val="000000"/>
          <w:sz w:val="26"/>
          <w:szCs w:val="26"/>
        </w:rPr>
        <w:t xml:space="preserve"> № 351 «О мерах по предоставлению отсрочки уплаты арендной платы по договорам аренды муниципального имущества муниципального образования «Город Адыгейск»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расторжению договоров аренды без применения штрафных санкций»</w:t>
      </w:r>
      <w:r>
        <w:rPr>
          <w:rFonts w:ascii="PT Astra Serif" w:hAnsi="PT Astra Serif"/>
          <w:color w:val="000000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главы администрации муниципального образования «Город Адыгейск» от 17.07.2024 № 268 «Об утверждении Положения о порядке предоставления платных услуг муниципальными учреждениями культуры МО «Город Адыгейск»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«Город Адыгейск» от 11.12.2024   № 816 «О муниципальной программе «Социальная поддержка граждан в муниципальном образовании «Город Адыгейск» на 2025 – 2029 годы»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Гиагинский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</w:t>
      </w:r>
      <w:r>
        <w:rPr>
          <w:rFonts w:ascii="PT Astra Serif" w:hAnsi="PT Astra Serif"/>
          <w:sz w:val="26"/>
          <w:szCs w:val="26"/>
        </w:rPr>
        <w:t xml:space="preserve">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28.04.2017</w:t>
      </w:r>
      <w:r>
        <w:rPr>
          <w:rFonts w:ascii="PT Astra Serif" w:hAnsi="PT Astra Serif"/>
          <w:sz w:val="26"/>
          <w:szCs w:val="26"/>
        </w:rPr>
        <w:t xml:space="preserve"> № 67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установлении родительской платы, взимаемой с родителей (законных представителей) за присмотр и уход за детьми в муниципальных бюджетных (общеобразовательных) и дошкольных образовательных организациях, осуществляющих образовательную деятельность по реализации образовательных программ дошкольного образования, расположенных на территории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 </w:t>
      </w:r>
      <w:r>
        <w:rPr>
          <w:rFonts w:ascii="PT Astra Serif" w:hAnsi="PT Astra Serif"/>
          <w:sz w:val="26"/>
          <w:szCs w:val="26"/>
        </w:rPr>
        <w:br w:type="textWrapping" w:clear="all"/>
      </w:r>
      <w:r>
        <w:rPr>
          <w:rFonts w:ascii="PT Astra Serif" w:hAnsi="PT Astra Serif"/>
          <w:sz w:val="26"/>
          <w:szCs w:val="26"/>
        </w:rPr>
        <w:t xml:space="preserve">от 25.01.2022 № 22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Приём заявлений, постановка на учёт и зачисление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</w:t>
      </w:r>
      <w:r>
        <w:rPr>
          <w:rFonts w:ascii="PT Astra Serif" w:hAnsi="PT Astra Serif"/>
          <w:sz w:val="26"/>
          <w:szCs w:val="26"/>
        </w:rPr>
        <w:t xml:space="preserve">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 w:type="textWrapping" w:clear="all"/>
      </w:r>
      <w:r>
        <w:rPr>
          <w:rFonts w:ascii="PT Astra Serif" w:hAnsi="PT Astra Serif"/>
          <w:sz w:val="26"/>
          <w:szCs w:val="26"/>
        </w:rPr>
        <w:t xml:space="preserve">от 21.09.</w:t>
      </w:r>
      <w:r>
        <w:rPr>
          <w:rFonts w:ascii="PT Astra Serif" w:hAnsi="PT Astra Serif"/>
          <w:sz w:val="26"/>
          <w:szCs w:val="26"/>
        </w:rPr>
        <w:t xml:space="preserve">2018 № 257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Порядке использования бюджетных ассигнований резервного фонда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26.12.2022 № 333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порядка предоставления социальной помощи гражданам, участвующим в специальной военной </w:t>
      </w:r>
      <w:r>
        <w:rPr>
          <w:rFonts w:ascii="PT Astra Serif" w:hAnsi="PT Astra Serif"/>
          <w:sz w:val="26"/>
          <w:szCs w:val="26"/>
        </w:rPr>
        <w:t xml:space="preserve">операции</w:t>
      </w:r>
      <w:r>
        <w:rPr>
          <w:rFonts w:ascii="PT Astra Serif" w:hAnsi="PT Astra Serif"/>
          <w:sz w:val="26"/>
          <w:szCs w:val="26"/>
        </w:rPr>
        <w:t xml:space="preserve"> и (</w:t>
      </w:r>
      <w:r>
        <w:rPr>
          <w:rFonts w:ascii="PT Astra Serif" w:hAnsi="PT Astra Serif"/>
          <w:sz w:val="26"/>
          <w:szCs w:val="26"/>
        </w:rPr>
        <w:t xml:space="preserve">или) членам их с</w:t>
      </w:r>
      <w:r>
        <w:rPr>
          <w:rFonts w:ascii="PT Astra Serif" w:hAnsi="PT Astra Serif"/>
          <w:sz w:val="26"/>
          <w:szCs w:val="26"/>
        </w:rPr>
        <w:t xml:space="preserve">емей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Распоряжение главы муниципального образования «Гиагинский район» </w:t>
        <w:br w:type="textWrapping" w:clear="all"/>
        <w:t xml:space="preserve">от 17.11.2022 № 986 «О предоставлении отсрочки уплаты арендной платы либо возможности расторжения договоров аренды муниципального имущества МО «Гиагинский район», составляющего муниципальную казну МО «Гиагинский район», без применения штрафных санкций физическим лицам, в том числе ИП или являющимся учредителем и руководителем юридического лица, призванным на военную службу по мобилизации в Вооруженные Силы РФ либо заключившим контракт о добровольном содействии в выполнении задач, возложенных на Вооруженные Силы РФ, на период прохождения военной службы (оказания добровольного содействия)»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Муниципальная программа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Социальная помощь вдовам ветеранов Великой Отечественной войны 1941-1945 годов и гражданам, участвующим в специальной военной операции, и (или) членам их семей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, утвержденная постановлением главы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Гиагинский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16 декабря 2019 года № 338;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Муниципальная программа «Об утверждении муниципальной программы муниципального образования «Гиагинский район» «Улучшение демографической ситуации на территории муниципального образования «Гиагинский район», утвержденная постановлением главы муниципального образования «Гиагинский район» от </w:t>
      </w:r>
      <w:r>
        <w:rPr>
          <w:rFonts w:ascii="PT Astra Serif" w:hAnsi="PT Astra Serif"/>
          <w:color w:val="000000"/>
          <w:sz w:val="26"/>
          <w:szCs w:val="26"/>
        </w:rPr>
        <w:t xml:space="preserve">19.12.2019</w:t>
      </w:r>
      <w:r>
        <w:rPr>
          <w:rFonts w:ascii="PT Astra Serif" w:hAnsi="PT Astra Serif"/>
          <w:color w:val="000000"/>
          <w:sz w:val="26"/>
          <w:szCs w:val="26"/>
        </w:rPr>
        <w:t xml:space="preserve"> № 356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«Гиагинский район» </w:t>
      </w:r>
      <w:r>
        <w:rPr>
          <w:rFonts w:ascii="PT Astra Serif" w:hAnsi="PT Astra Serif"/>
          <w:sz w:val="26"/>
          <w:szCs w:val="26"/>
        </w:rPr>
        <w:br w:type="textWrapping" w:clear="all"/>
        <w:t xml:space="preserve">от 05.08.2024</w:t>
      </w:r>
      <w:r>
        <w:rPr>
          <w:rFonts w:ascii="PT Astra Serif" w:hAnsi="PT Astra Serif"/>
          <w:sz w:val="26"/>
          <w:szCs w:val="26"/>
        </w:rPr>
        <w:t xml:space="preserve"> № 154 «Положения об организации и определении порядка обеспечения питанием обучающихся общеобразовательных учреждений муниципального образования «Гиагинский район»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Постановление главы муниципального образования «Гиагинский район» от </w:t>
      </w:r>
      <w:r>
        <w:rPr>
          <w:rFonts w:ascii="PT Astra Serif" w:hAnsi="PT Astra Serif"/>
          <w:sz w:val="26"/>
          <w:szCs w:val="26"/>
        </w:rPr>
        <w:t xml:space="preserve">10.08.2023 </w:t>
      </w:r>
      <w:r>
        <w:rPr>
          <w:rFonts w:ascii="PT Astra Serif" w:hAnsi="PT Astra Serif"/>
          <w:sz w:val="26"/>
          <w:szCs w:val="26"/>
        </w:rPr>
        <w:t xml:space="preserve">№ 218 «Об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муниципального образования «Гиагинский район».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«Айрюмовское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«Айрюмовское сельское поселение» от 26.11.2024 № 84 «О земельном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«Айрюмовское сельское поселение» от 26 ноября 2024 года № 85 «О туристическом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«Айрюмовское сельское поселение» от 24 ноября 2021 года № 190 «О налоге на имущество физических лиц»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«Гиагинское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«Гиагинское сельское поселение» от 25.10.2018 № 71 «О земельном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«Дондуковское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«Дондуковское сельское поселение» от 19.11.2024 № 141 «О земельном налоге»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«Келермесское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«Келермесское сельское поселение» от 22.11.2024 № 68 «О земельном налоге»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 xml:space="preserve">муниципальное образование «Сергиевское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«Сергиевское сельское поселение» от </w:t>
      </w:r>
      <w:r>
        <w:rPr>
          <w:rFonts w:ascii="PT Astra Serif" w:hAnsi="PT Astra Serif"/>
          <w:sz w:val="26"/>
          <w:szCs w:val="26"/>
        </w:rPr>
        <w:t xml:space="preserve">09.12.2024</w:t>
      </w:r>
      <w:r>
        <w:rPr>
          <w:rFonts w:ascii="PT Astra Serif" w:hAnsi="PT Astra Serif"/>
          <w:sz w:val="26"/>
          <w:szCs w:val="26"/>
        </w:rPr>
        <w:t xml:space="preserve"> № 72 «Положение об оказании социальной помощи и социальной поддержки жителям муниципального образования «Сергиевское сельское поселение», являющимися участниками специальной военной операции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«Сергиевское сельское поселение» от 22.11.2024 № 160 «О ставке земельного налога в муниципальном образовании «Сергиевское сельское поселение» </w:t>
      </w:r>
      <w:r>
        <w:rPr>
          <w:rFonts w:ascii="PT Astra Serif" w:hAnsi="PT Astra Serif"/>
          <w:sz w:val="26"/>
          <w:szCs w:val="26"/>
        </w:rPr>
        <w:br w:type="textWrapping" w:clear="all"/>
      </w:r>
      <w:r>
        <w:rPr>
          <w:rFonts w:ascii="PT Astra Serif" w:hAnsi="PT Astra Serif"/>
          <w:sz w:val="26"/>
          <w:szCs w:val="26"/>
        </w:rPr>
        <w:t xml:space="preserve">на 2025 г.»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муниципального образования «Сергиевское сельское поселение» от 22.11.2024 № 159 «</w:t>
      </w:r>
      <w:r>
        <w:rPr>
          <w:rFonts w:ascii="PT Astra Serif" w:hAnsi="PT Astra Serif"/>
          <w:sz w:val="26"/>
          <w:szCs w:val="26"/>
        </w:rPr>
        <w:t xml:space="preserve">Об установлении налога на имущество физических лиц в муниципальном образовании «Сергиевское сельское поселение» на 2025 г.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Кошехабльский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«Кошехабльский район»  от 26.04.2017 № 99 «О размере платы и утверждении порядка установления платы, взимаемой  с родителей (законных представителей) за присмотр и уход за детьми в муниципальных образовательных учреждениях, реализующих образовательные программы дошкольного образования»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Кошехабльский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31.08.2018 № 361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Положения об организации питания обучающихся общеобразовательных учреждений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Кошехабльский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и.о. главы администрации МО «Кошехабльский район» </w:t>
        <w:br w:type="textWrapping" w:clear="all"/>
        <w:t xml:space="preserve">от 25.08.2023 № 337 «Об утверждении Положения об оказании социальной помощи и социальной поддержки жителям муниципального образования «Кошехабльский район», являющимся участниками Специальной военной операции и ч</w:t>
      </w:r>
      <w:r>
        <w:rPr>
          <w:rFonts w:ascii="PT Astra Serif" w:hAnsi="PT Astra Serif"/>
          <w:sz w:val="26"/>
          <w:szCs w:val="26"/>
        </w:rPr>
        <w:t xml:space="preserve">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«Кошехабльский район» от 28.12.2024 № 496 «О единовременной денежной выплате отдельным категориям граждан муниципального образования «Кошехабльский район» в 2023-2025 годах»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 xml:space="preserve">муниципальное образование «Блечепсинское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 муниципального образования «Блечепсинское сельское поселение» от 14.08.2023</w:t>
      </w:r>
      <w:r>
        <w:rPr>
          <w:rFonts w:ascii="PT Astra Serif" w:hAnsi="PT Astra Serif"/>
          <w:sz w:val="26"/>
          <w:szCs w:val="26"/>
        </w:rPr>
        <w:t xml:space="preserve"> № 19 </w:t>
      </w:r>
      <w:r>
        <w:rPr>
          <w:rFonts w:ascii="PT Astra Serif" w:hAnsi="PT Astra Serif"/>
          <w:sz w:val="26"/>
          <w:szCs w:val="26"/>
        </w:rPr>
        <w:t xml:space="preserve"> «Об утверждении Положения об оказании социальной помощи и социальной поддержки жителям муниципального образования «Блечепсинское сельское поселение», являющимся участниками специальной военной операции и членам их семей»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«Блечепсинское сельское поселение» от 29.11.2018 № 42 «О земельном налоге»</w:t>
      </w:r>
      <w:r>
        <w:rPr>
          <w:rFonts w:ascii="PT Astra Serif" w:hAnsi="PT Astra Serif"/>
          <w:color w:val="000000"/>
          <w:sz w:val="26"/>
          <w:szCs w:val="26"/>
          <w:lang w:eastAsia="ru-RU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«Вольненское сельское поселени</w:t>
      </w:r>
      <w:r>
        <w:rPr>
          <w:rFonts w:ascii="PT Astra Serif" w:hAnsi="PT Astra Serif"/>
          <w:sz w:val="26"/>
          <w:szCs w:val="26"/>
        </w:rPr>
        <w:t xml:space="preserve">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«Вольненское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02.08.2023 № 18 </w:t>
      </w:r>
      <w:r>
        <w:rPr>
          <w:rFonts w:ascii="PT Astra Serif" w:hAnsi="PT Astra Serif" w:eastAsia="Times New Roman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Положения об оказании социальной помощи и социальной поддержки жителям муниципального образования «Вольненское сельское поселение», являющимся участниками Специальной военной операции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от 24.01.2025 № 2 «О единовременной денежной выплате отдельным категориям граждан муниципального образования «Вольненское сельское поселение» в 2025 году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«Дмитриевское сельское поселени</w:t>
      </w:r>
      <w:r>
        <w:rPr>
          <w:rFonts w:ascii="PT Astra Serif" w:hAnsi="PT Astra Serif"/>
          <w:sz w:val="26"/>
          <w:szCs w:val="26"/>
        </w:rPr>
        <w:t xml:space="preserve">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Постановление </w:t>
      </w:r>
      <w:r>
        <w:rPr>
          <w:rFonts w:ascii="PT Astra Serif" w:hAnsi="PT Astra Serif"/>
          <w:sz w:val="26"/>
          <w:szCs w:val="26"/>
          <w:lang w:eastAsia="ru-RU"/>
        </w:rPr>
        <w:t xml:space="preserve">главы  муниципального образования «Дмитриевское сельское поселение» </w:t>
      </w:r>
      <w:r>
        <w:rPr>
          <w:rFonts w:ascii="PT Astra Serif" w:hAnsi="PT Astra Serif"/>
          <w:sz w:val="26"/>
          <w:szCs w:val="26"/>
          <w:lang w:eastAsia="ru-RU"/>
        </w:rPr>
        <w:t xml:space="preserve">от 26.07.2023 года № 13 «Об утверждении Положения об оказании социальной помощи и социальной поддержки жителям муниципального образования «Дмитриевское сельское поселение», являющимся участниками Специальной военной операции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Постановление от 22.01.2025 № 2а «О единовременной денежной выплате отдельным категориям граждан муниципального образования «Дмитриевское сельское поселение» на 2025г.»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«Дмитриевское сельское поселение» от 29.11.2018 № 47 «О земельном налоге»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«Егерухайское сельское поселени</w:t>
      </w:r>
      <w:r>
        <w:rPr>
          <w:rFonts w:ascii="PT Astra Serif" w:hAnsi="PT Astra Serif"/>
          <w:sz w:val="26"/>
          <w:szCs w:val="26"/>
        </w:rPr>
        <w:t xml:space="preserve">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«Егерухайское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10.08.2023 № 12 «Об утверждении Положения об оказании социальной поддержки жителям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</w:t>
      </w:r>
      <w:r>
        <w:rPr>
          <w:rFonts w:ascii="PT Astra Serif" w:hAnsi="PT Astra Serif"/>
          <w:sz w:val="26"/>
          <w:szCs w:val="26"/>
        </w:rPr>
        <w:t xml:space="preserve"> «Егерухайское сельское поселение, являющихся участниками СВО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«Егерухайское сельское поселение» от 29.11.2018г. № 39 «О земельном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 xml:space="preserve">муниципальное образование «Игнатьевское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 муниципального образования </w:t>
      </w:r>
      <w:r>
        <w:rPr>
          <w:rFonts w:ascii="PT Astra Serif" w:hAnsi="PT Astra Serif"/>
          <w:color w:val="000000"/>
          <w:sz w:val="26"/>
          <w:szCs w:val="26"/>
        </w:rPr>
        <w:t xml:space="preserve">«Игнатьевское сельское поселение» </w:t>
      </w:r>
      <w:r>
        <w:rPr>
          <w:rFonts w:ascii="PT Astra Serif" w:hAnsi="PT Astra Serif"/>
          <w:color w:val="000000"/>
          <w:sz w:val="26"/>
          <w:szCs w:val="26"/>
        </w:rPr>
        <w:t xml:space="preserve">от 31.08.2023 № 25  «Об утверждении Положения об оказании социальной помощи и социальной поддержки жителям муниципального образования «Игнатьевское сельское поселение», являющимся участниками Специальной военной операции и членам их семей»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 муниципального образования «Игнатьевское сельское поселение» от 17.01.2024 № 3  «О единовременной денежной выплате отдельным категориям граждан муниципального образования «Игнатьевское сельское поселение» в 2025 году»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«Игнатьевское сельское поселение» от 28.11.2018 № 41 «О земельном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 xml:space="preserve">муниципальное образование «Майское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«Майское сельское поселение» </w:t>
      </w:r>
      <w:r>
        <w:rPr>
          <w:rFonts w:ascii="PT Astra Serif" w:hAnsi="PT Astra Serif"/>
          <w:color w:val="000000"/>
          <w:sz w:val="26"/>
          <w:szCs w:val="26"/>
        </w:rPr>
        <w:t xml:space="preserve">от 15.03.2023 № 12 «Об утверждении муниципальной программы «Социальная подде</w:t>
      </w:r>
      <w:r>
        <w:rPr>
          <w:rFonts w:ascii="PT Astra Serif" w:hAnsi="PT Astra Serif"/>
          <w:color w:val="000000"/>
          <w:sz w:val="26"/>
          <w:szCs w:val="26"/>
        </w:rPr>
        <w:t xml:space="preserve">ржка граждан на 2023-2025 годы»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главы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муниципального образования «Майское сельское поселение» </w:t>
      </w:r>
      <w:r>
        <w:rPr>
          <w:rFonts w:ascii="PT Astra Serif" w:hAnsi="PT Astra Serif"/>
          <w:color w:val="000000"/>
          <w:sz w:val="26"/>
          <w:szCs w:val="26"/>
        </w:rPr>
        <w:t xml:space="preserve">от 27.03.2025 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 xml:space="preserve">№ 20 «О единовременной денежной выплате отдельным категориям граждан муниципального образования «Майское сельское поселение» в 2025 году»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«Майское сельское поселение» от 29.11.2018 № 40 «О земельном налоге»</w:t>
      </w:r>
      <w:r>
        <w:rPr>
          <w:rFonts w:ascii="PT Astra Serif" w:hAnsi="PT Astra Serif"/>
          <w:color w:val="000000"/>
          <w:sz w:val="26"/>
          <w:szCs w:val="26"/>
          <w:lang w:eastAsia="ru-RU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«Кошехабльское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«Кошехабльское сельское поселение» от 22.01.2025 № 4 «О единовременной денежной выплате отдельным категориям граждан муниципального образования «Кошехабльское сельское поселение» на 2025 год»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«Кошехабльское сельское поселение» от 11.09.2023 № 39 «Об утверждении Положения об оказании социальной помощи и социальной поддержки жителям муниципального образования «Кошехабльское сельское поселение», являющимся участники специальной военной операции и члены их семей»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муниципального образования «Кошехабльское сельское поселение» от 29.11.2018 № 56 «О земельном налоге»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«Натырбовское сельское поселени</w:t>
      </w:r>
      <w:r>
        <w:rPr>
          <w:rFonts w:ascii="PT Astra Serif" w:hAnsi="PT Astra Serif"/>
          <w:sz w:val="26"/>
          <w:szCs w:val="26"/>
        </w:rPr>
        <w:t xml:space="preserve">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муниципального образования «Натырбовское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03.05.2023 № 13 «Об утверждении муниципальной программы «Социальная поддержка граждан на территории муниципального образования «Натырбовское сельское поселение на 2023-2025 годы»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муниципального образования «Натырбовское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04.08.2023 № 22  «Об утверждении Положения об оказании социальной помощи и социальной поддержки жителям муниципального образования «Натырбовское сельское поселение», являющимся участниками специальной военной операции и членам их семей»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«Натырбовское сельское поселение» от 12.12.2023 </w:t>
      </w:r>
      <w:r>
        <w:rPr>
          <w:rFonts w:ascii="PT Astra Serif" w:hAnsi="PT Astra Serif"/>
          <w:sz w:val="26"/>
          <w:szCs w:val="26"/>
        </w:rPr>
        <w:t xml:space="preserve">№ 40 </w:t>
      </w:r>
      <w:r>
        <w:rPr>
          <w:rFonts w:ascii="PT Astra Serif" w:hAnsi="PT Astra Serif"/>
          <w:sz w:val="26"/>
          <w:szCs w:val="26"/>
        </w:rPr>
        <w:t xml:space="preserve">«О единовременной денежной выплате отдельным категориям граждан муниципального образования «Натырбовское сельское поселение» в 2023-2025 годах»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«Натырбовское сельское поселение» от 29.11.2018 № 51 «О земельном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«Ходзинское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муниципального образования «Ходзинское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23.08.2023 № 21  «Об утверждении Положения об оказании социальной помощи и социальной поддержки жителям муниципального образования «Ходзинское сельское поселение», являющимся участниками специальной военной операции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Решение Совета народных депутатов муниципального образования «Ходзинское сельское поселение» от 29.11.2018 № 33 «О земельном налоге»</w:t>
      </w:r>
      <w:r>
        <w:rPr>
          <w:rFonts w:ascii="PT Astra Serif" w:hAnsi="PT Astra Serif"/>
          <w:color w:val="000000"/>
          <w:sz w:val="26"/>
          <w:szCs w:val="26"/>
          <w:lang w:eastAsia="ru-RU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16.06.2021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№ 479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Положения об организации горячего питания в муниципальных  бюджетных общеобразовательных учреждениях МО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20.10.2022 № 815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создании рабочей группы МО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по решению вопросов социально-бытового характера семей военнослужащих, выполняющих задание в зоне специальной военной операции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.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14.10.2022 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№ 798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Положения об упорядочении родительской платы за присмотр и уход за детьми в муниципальных бюджетных дошкольных образовательных организациях, осуществляющих образовательную деятельность  по реализации образовательных программ дошкольного образования, подведомственных администрации МО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.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02.02.2023 № 65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Порядка предоставления социальной помощи гражданам, участвующим в специальной военной операции и (или) членам их семей и утверждении состава Комиссии по выделению средств на оказание социальной помощи гражданам, участвующим в специальной военной операции и (или) членам их семей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15.09.2022 </w:t>
      </w:r>
      <w:r>
        <w:rPr>
          <w:rFonts w:ascii="PT Astra Serif" w:hAnsi="PT Astra Serif"/>
          <w:sz w:val="26"/>
          <w:szCs w:val="26"/>
        </w:rPr>
        <w:t xml:space="preserve">№ 690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Порядке использования бюджетных ассигнований резервного фонда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Красногвардейский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главы муниципального образования «Красногвардейский район» от 07.02.2025 № 53 «Об утверждении </w:t>
      </w:r>
      <w:r>
        <w:rPr>
          <w:rFonts w:ascii="PT Astra Serif" w:hAnsi="PT Astra Serif"/>
          <w:sz w:val="26"/>
          <w:szCs w:val="26"/>
        </w:rPr>
        <w:t xml:space="preserve">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«Белосельское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«Белосельское сельское поселение </w:t>
      </w:r>
      <w:r>
        <w:rPr>
          <w:rFonts w:ascii="PT Astra Serif" w:hAnsi="PT Astra Serif"/>
          <w:sz w:val="26"/>
          <w:szCs w:val="26"/>
        </w:rPr>
        <w:t xml:space="preserve">от 29.11.2024 № 174 «О налоге на имущество физических лиц на территории муниципального образования «Белосельское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«Белосельское сельское поселение </w:t>
      </w:r>
      <w:r>
        <w:rPr>
          <w:rFonts w:ascii="PT Astra Serif" w:hAnsi="PT Astra Serif"/>
          <w:sz w:val="26"/>
          <w:szCs w:val="26"/>
        </w:rPr>
        <w:t xml:space="preserve">от 29.11.2024 № 173 «О земельном налоге на территории муниципального образования «Белосельское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«Большесидоровское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«Большесидоровское сельское поселение»</w:t>
      </w:r>
      <w:r>
        <w:rPr>
          <w:rFonts w:ascii="PT Astra Serif" w:hAnsi="PT Astra Serif"/>
          <w:sz w:val="26"/>
          <w:szCs w:val="26"/>
        </w:rPr>
        <w:t xml:space="preserve"> от 14.10.2024 № 139 «О земельном налоге на территории муниципального образования «Большесидоровское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«Еленовское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«Еленовское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11.11.2024 № 165 «О земельном налоге на территории муниципального образования «Еленовское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«Еленовское сельское поселение»</w:t>
      </w:r>
      <w:r>
        <w:rPr>
          <w:rFonts w:ascii="PT Astra Serif" w:hAnsi="PT Astra Serif"/>
          <w:sz w:val="26"/>
          <w:szCs w:val="26"/>
        </w:rPr>
        <w:t xml:space="preserve">  от 11.11.2024 № 166 «О налоге на имущество физических лиц на территории муниципального образования «Еленовское сельское поселение»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«Красногвардейское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«Красногвардейское сельское поселение»</w:t>
      </w:r>
      <w:r>
        <w:rPr>
          <w:rFonts w:ascii="PT Astra Serif" w:hAnsi="PT Astra Serif"/>
          <w:sz w:val="26"/>
          <w:szCs w:val="26"/>
        </w:rPr>
        <w:t xml:space="preserve"> от 29.11.2024 № 213 «О земельном налоге на территории муниципального образования «Красногвардейское сельское поселение»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«Садовское сельское поселение»</w:t>
      </w:r>
    </w:p>
    <w:p>
      <w:pPr>
        <w:pStyle w:val="Normal"/>
        <w:widowControl w:val="off"/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«Садовское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15.11.2024 № 95 «О земельном налоге на территории муниципального образования «Садовское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«Хатукайское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«Хатукайское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15.11.2024 № 158 «О земельном налоге на территории муниципального образования «Хатукайское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«Уляпское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«Уляпское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15.11.2024 № 192 «О земельном налоге на территории муниципального образования «Уляпское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Майкопский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Майкопский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18.03.2014 № 47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порядке использования бюджетных ассигнований резервного фонда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Майкопский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Распоряжение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Майкопский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13.07.2023 № 598-р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организации мер поддержки гражданам Российской Федерации, проживающим на территории Майкопского района, принимающим участие в специальной военной операции, и членам их семей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«Абадзехское сельское поселение»</w:t>
      </w:r>
    </w:p>
    <w:p>
      <w:pPr>
        <w:pStyle w:val="Normal"/>
        <w:tabs>
          <w:tab w:val="left" w:pos="1665" w:leader="none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tabs>
          <w:tab w:val="left" w:pos="1665" w:leader="none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«Абадзехское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25.11.2019 № 82 «О земельном налоге на территории муниципального образования «Абадзехское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«Даховское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«Даховское сельское поселение» от 13.09.2024 № 56 «О земельном налоге на территории муниципального образования «Даховское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«Даховское сельское поселение» от 20.03.2025 </w:t>
      </w:r>
      <w:r>
        <w:rPr>
          <w:rFonts w:ascii="PT Astra Serif" w:hAnsi="PT Astra Serif"/>
          <w:sz w:val="26"/>
          <w:szCs w:val="26"/>
        </w:rPr>
        <w:t xml:space="preserve">№ 51 </w:t>
      </w:r>
      <w:r>
        <w:rPr>
          <w:rFonts w:ascii="PT Astra Serif" w:hAnsi="PT Astra Serif"/>
          <w:sz w:val="26"/>
          <w:szCs w:val="26"/>
        </w:rPr>
        <w:t xml:space="preserve">«Об утверждении положения о порядке оказания разовой материальной помощи жителям МО «Даховское сельское поселение», являющимися участниками специальной военной операции и (или) членам их семей на решение вопросов, связанных с трудной жизненной ситуацией»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ab/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«Каменномостское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«Каменномостское сельское поселение»  от 28.11.2018 № 6-РН «О земельном налоге на территории муниципального образования «Каменномостское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«Кировское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«Кировское сельское поселение от 23.08.2019 № 17 «О земельном налоге на территории муниципального образования «Кировское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«Краснооктябрьское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«Краснооктябрьское сельское поселение» от 27.08.2014 № 127 «Об установлении земельного налога на территории муниципального образования «Краснооктябрьское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«Победенское сельское поселение»</w:t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«Победенское сельское поселение» от 09.09.2022 № 76 «Об утверждении муниципальной программы «Социальная поддержка отдельных категорий граждан Победенского сельского поселения на 2023-2025 годы»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«Красноульское 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«Красноульское сельское поселение» № 83 от 30.07.2020 «О земельном налоге».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«Тимирязевское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«Тимирязевское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17.10.2018 года № 40 «Об установлении земельного налога»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«Тульское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«Тульское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06.12.2024 № 91</w:t>
      </w:r>
      <w:r>
        <w:rPr>
          <w:rFonts w:ascii="PT Astra Serif" w:hAnsi="PT Astra Serif"/>
          <w:sz w:val="26"/>
          <w:szCs w:val="26"/>
        </w:rPr>
        <w:t xml:space="preserve"> «Об установлении льготы по земельному налогу участникам специальной военной операции и членам их семей»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</w:t>
      </w:r>
      <w:r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>
        <w:rPr>
          <w:rFonts w:ascii="PT Astra Serif" w:hAnsi="PT Astra Serif"/>
          <w:sz w:val="26"/>
          <w:szCs w:val="26"/>
        </w:rPr>
        <w:t xml:space="preserve"> «Тульское сельское поселение»  от 03.02.2025 № 39 «Об участии в траурных мероприятиях по захоронению на территории муниципального образования «Тульское сельское поселение», погибших (умерших) в результате участия в специальной военной операции на территориях Донецкой Народной Республики, Луганской Народной Республики, Украины, а также Запорожской области, Херсонской области»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«Тульское сельское поселение»  от 04.03.2025 № 77 «О поддержке семей граждан, принимающих участие в специальной военной операции»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Тахтамукайский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«Тахтамукайский район» от 25.02.2025 года № 275 «Об установлении сумм единовременной адресной помощи участникам специальной военной операции, а также членам их семей и утверждении порядка предоставления единовременной адресной помощи участникам специальной военной операции, а также членам их семей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«Тахтамукайский район» от 20.01.2025 № 42 «Об утверждении муниципальной программы «Социальная поддержка отдельных категорий граждан муниципального образования «Тахтамукайский район» на 2025-2028 годы»</w:t>
      </w: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pP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Постановление главы администрации муниципального образования 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«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Тахтамукайский район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»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 от 13.12.2022 № 1530 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«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О дополнительных мерах по поддержке граждан РФ, призванных на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 военную службу по мобилизации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»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pP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Постановление главы муниципального образования 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«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Тахтамукайский район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»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 от 23.12.2022 № 1601 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«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О предоставлении отсрочки арендной платы по договорам аренды муниципального имущества муниципального образования 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«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Тахтамукайский район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»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 в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 связи с частичной мобилизацией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pP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Постановление главы администрации муниципального образования  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br w:type="textWrapping" w:clear="all"/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от 30.08.2024 № 1262 «Об утверждении Порядка по освобождению от платы, взимаемой с родителей (законных представителей) за присмотр и уход за детьми лиц, погибших (умерших, пропавших без вести в период прохождения военной службы в СВО, в дошкольных образовательных организ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  <w:t xml:space="preserve">ациях МО «Тахтамукайский район»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 «Тахтамукайский район» от 04.03.2025 года № 314 «Об утверждении муниципальной программы «Социальная поддержка отдельных категорий граждан муниципального образования «Тахтамукайский район» на 2025-2028 годы»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pP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center"/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«Афипсипское сельское поселение»</w:t>
      </w:r>
      <w:r>
        <w:rPr>
          <w:rFonts w:ascii="PT Astra Serif" w:hAnsi="PT Astra Serif" w:eastAsia="Times New Roman"/>
          <w:color w:val="2626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«Афипсипское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27.11.2018 № 11-06 «Об установлении земельного налога» 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«Козетское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 «Козетское сельское поселение» от 11.11.2024 № 19-50 «О земельном налоге на территории муниципального образования</w:t>
      </w:r>
      <w:r>
        <w:rPr>
          <w:rFonts w:ascii="PT Astra Serif" w:hAnsi="PT Astra Serif"/>
          <w:sz w:val="26"/>
          <w:szCs w:val="26"/>
        </w:rPr>
        <w:t xml:space="preserve"> «Козетское сельское поселение»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«Старобжегокайское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«Старобжегокайское сельск</w:t>
      </w:r>
      <w:r>
        <w:rPr>
          <w:rFonts w:ascii="PT Astra Serif" w:hAnsi="PT Astra Serif"/>
          <w:sz w:val="26"/>
          <w:szCs w:val="26"/>
        </w:rPr>
        <w:t xml:space="preserve">ое поселение» от 18.11.2024 № 19</w:t>
      </w:r>
      <w:r>
        <w:rPr>
          <w:rFonts w:ascii="PT Astra Serif" w:hAnsi="PT Astra Serif"/>
          <w:sz w:val="26"/>
          <w:szCs w:val="26"/>
        </w:rPr>
        <w:t xml:space="preserve">5-4 «О земельном налоге на территории муниципального образования «Старобжегокайское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«Старобжегокайское сельск</w:t>
      </w:r>
      <w:r>
        <w:rPr>
          <w:rFonts w:ascii="PT Astra Serif" w:hAnsi="PT Astra Serif"/>
          <w:sz w:val="26"/>
          <w:szCs w:val="26"/>
        </w:rPr>
        <w:t xml:space="preserve">ое поселение» от 18.11.2024 № 19</w:t>
      </w:r>
      <w:r>
        <w:rPr>
          <w:rFonts w:ascii="PT Astra Serif" w:hAnsi="PT Astra Serif"/>
          <w:sz w:val="26"/>
          <w:szCs w:val="26"/>
        </w:rPr>
        <w:t xml:space="preserve">5-5 «О налоге на имущество физических лиц»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«Тахтамукайское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«Тахтамукайское сельское поселение» от 12.02.2020 № 19-02 «О земельном налоге на территории муниципального образования «Тахтамукайское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«Шенджийское сельское поселение»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«Шенджийское сельское поселение» от 25.09.2008 № 8-44 «О земельном налоге на территории муниципального образования «Шенджийское сельское поселение»</w:t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«Энемское городское поселение»</w:t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</w:t>
      </w:r>
      <w:r>
        <w:rPr>
          <w:rFonts w:ascii="PT Astra Serif" w:hAnsi="PT Astra Serif"/>
          <w:sz w:val="26"/>
          <w:szCs w:val="26"/>
        </w:rPr>
        <w:t xml:space="preserve">Энемское</w:t>
      </w:r>
      <w:r>
        <w:rPr>
          <w:rFonts w:ascii="PT Astra Serif" w:hAnsi="PT Astra Serif"/>
          <w:sz w:val="26"/>
          <w:szCs w:val="26"/>
        </w:rPr>
        <w:t xml:space="preserve"> сельское поселение» от 25.09.2019 № 21-3 «О земельном налоге на территории муниципального образования «Энемское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«Яблоновское городское поселение»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«Яблоновское сельское поселение»  от 21.11.2024 № 16-4 «О земельном налоге»</w:t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«Яблоновское сельское поселение»  от 24.11.2016 № 35-11 «О налоге на имущество физических лиц»</w:t>
      </w:r>
    </w:p>
    <w:p>
      <w:pPr>
        <w:pStyle w:val="Normal"/>
        <w:widowControl w:val="o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«Яблоновское сельское поселение»   от 21.11.2024 № 16-3 «О туристическом налоге»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tabs>
          <w:tab w:val="right" w:pos="9184" w:leader="none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Теучежский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Теучежский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24.03.2023 № 93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порядка предоставления дополнительных мер социальной поддержки отдельным категориям граждан (контрактников), принимающих участие в специальной военной операции, и членам их семей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Теучежский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19.10.2022 № 539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установлении дополнительных мер социальной поддержки отдельных категорий граждан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МО «Теучежский район» от 25.06.2024  № 242 «Об утверждении муниципальной программы «Обеспечение жильем молодых семей в муниципальном образовании «Теучежский район» на 2021-2025 гг.»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от 21.08.2021№ 321  «Об утверждении административного регламента предоставления муниципальной услуги «Прием в муниципальные образовательные организации МО «Теучежский район» Республики Адыгея, реализующие дополнительные общеобразовательные программы, а также программы спортивной подготовки»</w:t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«Ассоколайское сельское поселение»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«Ассоколайское сельское поселение» от 24.10.2019 № 107 «О земельном налоге на территории муниципального образования «Ассоколайское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от 09.06.2025 № 10 «Об утверждении муниципальной программы «Социальная поддержка граждан, призванных на военную службу по мобилизации в Вооруженные Силы Российской Федерации и (или) членам их семей и увековечение памяти погибших при защите Отечества»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«Вочепшийское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 «Вочепшийское сельское поселение» от 12.11.2019 № 89 «Положение о земельном налоге на территории муниципального образования «Вочепшийское сельское поселение»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«Вочепшийское сельское поселение» от 09.06.2025 № 08  «Об утверждении муниципальной программы муниципального образования «Вочепшийское сельское поселение» «Социальная поддержка граждан, призванных на военную службу по мобилизации в Вооруженные Силы Российской Федерации и (или) членам их семей и увековечение памяти погибших при защите Отечества»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«Джиджихабльское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val="en-US"/>
        </w:rPr>
      </w:pPr>
      <w:r>
        <w:rPr>
          <w:rFonts w:ascii="PT Astra Serif" w:hAnsi="PT Astra Serif"/>
          <w:sz w:val="26"/>
          <w:szCs w:val="26"/>
          <w:lang w:val="en-US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«Джиджихабльское сельское поселение» от 09.06.2025 № 03 «Об утверждении порядка предоставления дополнительных мер социальной поддержки отдельным категориям граждан (контрактников), принимающим участие в специальной военной операции,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</w:t>
      </w:r>
      <w:r>
        <w:rPr>
          <w:rFonts w:ascii="PT Astra Serif" w:hAnsi="PT Astra Serif"/>
          <w:sz w:val="26"/>
          <w:szCs w:val="26"/>
        </w:rPr>
        <w:t xml:space="preserve"> Совета народных депутатов муниципального образования «Джиджихабльское сельское поселение» от 09.11.2018 № 35 «Об установлении земельного налога»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«Джиджихабльское сельское поселение» от 29.05.2024 № 9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off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«Габукайское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«Габукайское сельское поселение»  от 07.11.2018 № 81 «Об установлении  земельного налога на территории муниципального образования «Габукайское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«Габукайское сельское поселение» от 09.06.2025 № 8 «Об утверждении порядка предоставления дополнительных мер социальной поддержки отдельным категориям граждан (контрактников) принимающим участие в специальной военной операции,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«Понежукайское сельское поселение»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«Понежукайское сельское поселение» от 18.10.2018 № 74 «Об установлении земельного налога на территории  муниципального образования «Понежукайское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«Понежукайское сельское поселение» от 09.06.2025 № 12 «Об утверждении порядка предоставления дополнительных мер социальной поддержки отдельным категориям граждан (контрактников) принимающим участие в специальной военной операции, 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«Пчегатлукайское сельское поселение»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муниципального образования «Пчегатлукайское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25.10.2023 № 32 «Об утверждении порядка предоставления дополнительных социальной поддержки отдельным категориям граждан, принимающим участие в специальной военной операции</w:t>
      </w:r>
      <w:r>
        <w:rPr>
          <w:rFonts w:ascii="PT Astra Serif" w:hAnsi="PT Astra Serif"/>
          <w:sz w:val="26"/>
          <w:szCs w:val="26"/>
        </w:rPr>
        <w:t xml:space="preserve"> и членам их семей»</w:t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«Пчегатлукайское сельское поселение»  от 11.08.2021 № 216 «Об установлении земельного налога на территории муниципального образования «Пчегатлукайское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«Тлюстенхабльское городское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главы муниципального образования «Тлюстенхабльское городское поселение» от 28.09.2023 № 40</w:t>
      </w:r>
      <w:r>
        <w:rPr>
          <w:rFonts w:ascii="PT Astra Serif" w:hAnsi="PT Astra Serif"/>
          <w:sz w:val="26"/>
          <w:szCs w:val="26"/>
        </w:rPr>
        <w:t xml:space="preserve"> ««О единовременной денежной выплате отдельным категориям жителей муниципального образования «Тлюстенхабльское городское поселение», принимающим участие в специальной военной операции, и членам их семей»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«Тлюстенхабльское городское поселение» от 29.06.2018 № 69 «</w:t>
      </w:r>
      <w:r>
        <w:rPr>
          <w:rFonts w:ascii="PT Astra Serif" w:hAnsi="PT Astra Serif"/>
          <w:sz w:val="26"/>
          <w:szCs w:val="26"/>
        </w:rPr>
        <w:t xml:space="preserve">Об установлении земельного налога на территории муниципального образования «Тлюстенхабльское городское поселение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</w:t>
      </w:r>
      <w:r>
        <w:rPr>
          <w:rFonts w:ascii="PT Astra Serif" w:hAnsi="PT Astra Serif"/>
          <w:b/>
          <w:sz w:val="26"/>
          <w:szCs w:val="26"/>
        </w:rPr>
        <w:t xml:space="preserve">«</w:t>
      </w:r>
      <w:r>
        <w:rPr>
          <w:rFonts w:ascii="PT Astra Serif" w:hAnsi="PT Astra Serif"/>
          <w:b/>
          <w:sz w:val="26"/>
          <w:szCs w:val="26"/>
        </w:rPr>
        <w:t xml:space="preserve">Шовгеновский  район</w:t>
      </w:r>
      <w:r>
        <w:rPr>
          <w:rFonts w:ascii="PT Astra Serif" w:hAnsi="PT Astra Serif"/>
          <w:b/>
          <w:sz w:val="26"/>
          <w:szCs w:val="26"/>
        </w:rPr>
        <w:t xml:space="preserve">»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/>
          <w:sz w:val="26"/>
          <w:szCs w:val="26"/>
          <w:lang w:eastAsia="ru-RU"/>
        </w:rPr>
      </w:pP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Постановление главы муниципального образования «Шовгеновский район» от 13.01.2025 № 5 «О единовременной денежной выплате отдельным категориям граждан муниципального образования «Шовгеновский район» на 2025 год»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Шовгеновский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21.05.2021 № 189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Об утверждении Порядка обеспечения питанием обучающихся муниципальных бюджетных общеобразовательных организаций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Шовгеновский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Шовгеновский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 от 13.11.2017 № 479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О порядке взимания и использования родительской платы за присмотр и уход за детьми в муниципальных бюджетных дошкольных образовательных учреждениях муниципального образования </w:t>
      </w: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Шовгеновский район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«Шовгеновский район» от 03.03.2023 </w:t>
      </w:r>
      <w:r>
        <w:rPr>
          <w:rFonts w:ascii="PT Astra Serif" w:hAnsi="PT Astra Serif"/>
          <w:sz w:val="26"/>
          <w:szCs w:val="26"/>
        </w:rPr>
        <w:t xml:space="preserve">№ 63 </w:t>
      </w:r>
      <w:r>
        <w:rPr>
          <w:rFonts w:ascii="PT Astra Serif" w:hAnsi="PT Astra Serif"/>
          <w:sz w:val="26"/>
          <w:szCs w:val="26"/>
        </w:rPr>
        <w:t xml:space="preserve">«Об утверждении Положения о платных услугах муниципального бюджетного учреждения культуры муниципального образования «Шовгеновский район» «Шовгеновский районный мемориальный музей героя Советского Союза Х.Б. Андрухаева» и филиалов: музей «Дом 1 Съезда Советов Адыгеи», «Шовгеновский районный краеведческий музей»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Устав МБУК муниципального образования «Шовгеновский район» «Шовгеновская межпоселенческая централизованная клубная система»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Постановление главы муниципального образования «Шовгеновский район» от 10.08.2022 № 400 «Об утверждении Административного регламента предоставления муниципальной услуги «Постановка на учет и направление детей в образовательные организации муниципального образования «Шовгеновский район», реализующие образовательные программы дошкольного образования»</w:t>
      </w:r>
      <w:r>
        <w:rPr>
          <w:rFonts w:ascii="PT Astra Serif" w:hAnsi="PT Astra Serif"/>
          <w:color w:val="000000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«Джерокайское сельское поселение»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 </w:t>
      </w:r>
      <w:r>
        <w:rPr>
          <w:rFonts w:ascii="PT Astra Serif" w:hAnsi="PT Astra Serif"/>
          <w:sz w:val="26"/>
          <w:szCs w:val="26"/>
        </w:rPr>
        <w:t xml:space="preserve">главы муниципального образования «Джерокайское сельское поселение» </w:t>
      </w:r>
      <w:r>
        <w:rPr>
          <w:rFonts w:ascii="PT Astra Serif" w:hAnsi="PT Astra Serif"/>
          <w:sz w:val="26"/>
          <w:szCs w:val="26"/>
        </w:rPr>
        <w:t xml:space="preserve">от 22.07.2024 № 41 «Об утверждении Положения об оказании социальной помощи и социальной поддержки жителям муниципального образования «Джерокайское сельское поселение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/>
          <w:sz w:val="26"/>
          <w:szCs w:val="26"/>
        </w:rPr>
        <w:t xml:space="preserve">, являющимся участниками Специальной военной операции членам их семей»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«Дукмасовское сельское поселени</w:t>
      </w:r>
      <w:r>
        <w:rPr>
          <w:rFonts w:ascii="PT Astra Serif" w:hAnsi="PT Astra Serif"/>
          <w:sz w:val="26"/>
          <w:szCs w:val="26"/>
        </w:rPr>
        <w:t xml:space="preserve">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муниципального образования «Дукмасовское сельское поселение» от 15.11.2021 № 165 «О земельном налоге»</w:t>
      </w: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муниципальное образование «Мамхегское сельское поселени</w:t>
      </w:r>
      <w:r>
        <w:rPr>
          <w:rFonts w:ascii="PT Astra Serif" w:hAnsi="PT Astra Serif"/>
          <w:sz w:val="26"/>
          <w:szCs w:val="26"/>
        </w:rPr>
        <w:t xml:space="preserve">е»</w:t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Решение Совета народных депутатов  муниципального образования «Мамхегское сельское поселение» от 19.09.2025 № 68 «О земельном налоге»</w:t>
      </w:r>
    </w:p>
    <w:sectPr>
      <w:headerReference w:type="default" r:id="rId6"/>
      <w:type w:val="nextPage"/>
      <w:pgSz w:w="11906" w:h="16838"/>
      <w:pgMar w:top="1361" w:right="1361" w:bottom="1644" w:left="1361" w:header="708" w:footer="708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15</w:t>
    </w:r>
    <w:r>
      <w:fldChar w:fldCharType="end"/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eader">
    <w:name w:val="Верхний колонтитул"/>
    <w:basedOn w:val="Normal"/>
    <w:next w:val="Header"/>
    <w:link w:val="UserStyle_0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  <w:style w:type="paragraph" w:styleId="Footer">
    <w:name w:val="Нижний колонтитул"/>
    <w:basedOn w:val="Normal"/>
    <w:next w:val="Footer"/>
    <w:link w:val="UserStyle_1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1">
    <w:name w:val="Нижний колонтитул Знак"/>
    <w:basedOn w:val="NormalCharacter"/>
    <w:next w:val="UserStyle_1"/>
    <w:link w:val="Footer"/>
    <w:uiPriority w:val="99"/>
  </w:style>
  <w:style w:type="paragraph" w:styleId="Acetate">
    <w:name w:val="Текст выноски"/>
    <w:basedOn w:val="Normal"/>
    <w:next w:val="Acetate"/>
    <w:link w:val="UserStyle_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2">
    <w:name w:val="Текст выноски Знак"/>
    <w:next w:val="UserStyle_2"/>
    <w:link w:val="Acetate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Гиперссылка"/>
    <w:next w:val="Hyperlink"/>
    <w:link w:val="Normal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haracters>29555</Characters>
  <CharactersWithSpaces>34671</CharactersWithSpaces>
  <DocSecurity>0</DocSecurity>
  <HyperlinksChanged>false</HyperlinksChanged>
  <Lines>246</Lines>
  <Pages>15</Pages>
  <Paragraphs>69</Paragraphs>
  <ScaleCrop>false</ScaleCrop>
  <SharedDoc>false</SharedDoc>
  <Template>Normal</Template>
  <Words>5185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2025-04-02T10:03:00Z</dcterms:created>
  <dcterms:modified xsi:type="dcterms:W3CDTF">2025-10-02T13:41:00Z</dcterms:modified>
  <cp:version>917504</cp:version>
</cp:coreProperties>
</file>